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757A" w14:textId="6DC7E9C7" w:rsidR="005E42F9" w:rsidRPr="008C799F" w:rsidRDefault="00186094" w:rsidP="00186094">
      <w:pPr>
        <w:pStyle w:val="NoSpacing"/>
        <w:rPr>
          <w:rFonts w:ascii="Georgia" w:hAnsi="Georgia"/>
          <w:b/>
          <w:bCs/>
        </w:rPr>
      </w:pPr>
      <w:r w:rsidRPr="008C799F">
        <w:rPr>
          <w:rFonts w:ascii="Georgia" w:hAnsi="Georgia"/>
          <w:b/>
          <w:bCs/>
        </w:rPr>
        <w:t>Annual Celebration 2020</w:t>
      </w:r>
    </w:p>
    <w:p w14:paraId="29605B79" w14:textId="1D944E18" w:rsidR="00186094" w:rsidRDefault="00186094" w:rsidP="00186094">
      <w:pPr>
        <w:pStyle w:val="NoSpacing"/>
        <w:rPr>
          <w:rFonts w:ascii="Georgia" w:hAnsi="Georgia"/>
          <w:b/>
          <w:bCs/>
        </w:rPr>
      </w:pPr>
      <w:r w:rsidRPr="008C799F">
        <w:rPr>
          <w:rFonts w:ascii="Georgia" w:hAnsi="Georgia"/>
          <w:b/>
          <w:bCs/>
        </w:rPr>
        <w:t>Psalm 126:2-3; Leviticus 23</w:t>
      </w:r>
    </w:p>
    <w:p w14:paraId="5D84B7B3" w14:textId="7AD8CAF6" w:rsidR="008C799F" w:rsidRPr="008C799F" w:rsidRDefault="008C799F" w:rsidP="00186094">
      <w:pPr>
        <w:pStyle w:val="NoSpacing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January 26, 2020</w:t>
      </w:r>
      <w:bookmarkStart w:id="0" w:name="_GoBack"/>
      <w:bookmarkEnd w:id="0"/>
    </w:p>
    <w:p w14:paraId="48FFE6E2" w14:textId="1C495262" w:rsidR="00186094" w:rsidRPr="008C799F" w:rsidRDefault="00186094">
      <w:pPr>
        <w:rPr>
          <w:rFonts w:ascii="Georgia" w:hAnsi="Georgia"/>
        </w:rPr>
      </w:pPr>
    </w:p>
    <w:p w14:paraId="43EA2AC1" w14:textId="36097FBE" w:rsidR="00186094" w:rsidRPr="008C799F" w:rsidRDefault="00186094">
      <w:pPr>
        <w:rPr>
          <w:rFonts w:ascii="Georgia" w:hAnsi="Georgia"/>
        </w:rPr>
      </w:pPr>
      <w:r w:rsidRPr="008C799F">
        <w:rPr>
          <w:rFonts w:ascii="Georgia" w:hAnsi="Georgia"/>
        </w:rPr>
        <w:t xml:space="preserve">Part of living out healthy </w:t>
      </w:r>
      <w:r w:rsidRPr="008C799F">
        <w:rPr>
          <w:rFonts w:ascii="Georgia" w:hAnsi="Georgia"/>
          <w:u w:val="single"/>
        </w:rPr>
        <w:t>spiritual</w:t>
      </w:r>
      <w:r w:rsidRPr="008C799F">
        <w:rPr>
          <w:rFonts w:ascii="Georgia" w:hAnsi="Georgia"/>
        </w:rPr>
        <w:t xml:space="preserve"> </w:t>
      </w:r>
      <w:r w:rsidRPr="008C799F">
        <w:rPr>
          <w:rFonts w:ascii="Georgia" w:hAnsi="Georgia"/>
          <w:u w:val="single"/>
        </w:rPr>
        <w:t>rhythms</w:t>
      </w:r>
      <w:r w:rsidRPr="008C799F">
        <w:rPr>
          <w:rFonts w:ascii="Georgia" w:hAnsi="Georgia"/>
        </w:rPr>
        <w:t xml:space="preserve"> is choosing to dedicate time for </w:t>
      </w:r>
      <w:r w:rsidRPr="008C799F">
        <w:rPr>
          <w:rFonts w:ascii="Georgia" w:hAnsi="Georgia"/>
          <w:u w:val="single"/>
        </w:rPr>
        <w:t>celebration</w:t>
      </w:r>
      <w:r w:rsidRPr="008C799F">
        <w:rPr>
          <w:rFonts w:ascii="Georgia" w:hAnsi="Georgia"/>
        </w:rPr>
        <w:t>!</w:t>
      </w:r>
    </w:p>
    <w:p w14:paraId="25767A83" w14:textId="4D46A8F0" w:rsidR="00186094" w:rsidRPr="008C799F" w:rsidRDefault="00186094">
      <w:pPr>
        <w:rPr>
          <w:rFonts w:ascii="Georgia" w:hAnsi="Georgia"/>
        </w:rPr>
      </w:pPr>
    </w:p>
    <w:p w14:paraId="2ACBE59E" w14:textId="04CA2224" w:rsidR="00186094" w:rsidRPr="008C799F" w:rsidRDefault="00186094">
      <w:pPr>
        <w:rPr>
          <w:rFonts w:ascii="Georgia" w:hAnsi="Georgia"/>
        </w:rPr>
      </w:pPr>
      <w:r w:rsidRPr="008C799F">
        <w:rPr>
          <w:rFonts w:ascii="Georgia" w:hAnsi="Georgia"/>
        </w:rPr>
        <w:t xml:space="preserve">God called Israel to give thanks and celebrate </w:t>
      </w:r>
      <w:r w:rsidR="00C619C5" w:rsidRPr="008C799F">
        <w:rPr>
          <w:rFonts w:ascii="Georgia" w:hAnsi="Georgia"/>
        </w:rPr>
        <w:t>Him for a number of things:</w:t>
      </w:r>
    </w:p>
    <w:p w14:paraId="4719196D" w14:textId="38F8CF4E" w:rsidR="00186094" w:rsidRPr="008C799F" w:rsidRDefault="00186094">
      <w:pPr>
        <w:rPr>
          <w:rFonts w:ascii="Georgia" w:hAnsi="Georgia"/>
        </w:rPr>
      </w:pPr>
    </w:p>
    <w:p w14:paraId="3C35B5E8" w14:textId="598C6F41" w:rsidR="00186094" w:rsidRPr="008C799F" w:rsidRDefault="00186094" w:rsidP="000230F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8C799F">
        <w:rPr>
          <w:rFonts w:ascii="Georgia" w:hAnsi="Georgia"/>
          <w:u w:val="single"/>
        </w:rPr>
        <w:t>Rest</w:t>
      </w:r>
      <w:r w:rsidR="00C619C5" w:rsidRPr="008C799F">
        <w:rPr>
          <w:rFonts w:ascii="Georgia" w:hAnsi="Georgia"/>
        </w:rPr>
        <w:t xml:space="preserve"> (Lev 23:1-3)</w:t>
      </w:r>
    </w:p>
    <w:p w14:paraId="07D41C8F" w14:textId="7B9508F2" w:rsidR="00C619C5" w:rsidRPr="008C799F" w:rsidRDefault="00C619C5" w:rsidP="000230F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8C799F">
        <w:rPr>
          <w:rFonts w:ascii="Georgia" w:hAnsi="Georgia"/>
          <w:u w:val="single"/>
        </w:rPr>
        <w:t>Salvation</w:t>
      </w:r>
      <w:r w:rsidRPr="008C799F">
        <w:rPr>
          <w:rFonts w:ascii="Georgia" w:hAnsi="Georgia"/>
        </w:rPr>
        <w:t xml:space="preserve"> (Lev 23:4-8)</w:t>
      </w:r>
    </w:p>
    <w:p w14:paraId="18603FB6" w14:textId="1ACDC37C" w:rsidR="00C619C5" w:rsidRPr="008C799F" w:rsidRDefault="00C619C5" w:rsidP="000230F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8C799F">
        <w:rPr>
          <w:rFonts w:ascii="Georgia" w:hAnsi="Georgia"/>
          <w:u w:val="single"/>
        </w:rPr>
        <w:t>Provision</w:t>
      </w:r>
      <w:r w:rsidRPr="008C799F">
        <w:rPr>
          <w:rFonts w:ascii="Georgia" w:hAnsi="Georgia"/>
        </w:rPr>
        <w:t xml:space="preserve"> (Lev 23:9-22)</w:t>
      </w:r>
    </w:p>
    <w:p w14:paraId="49AAC614" w14:textId="1CA93557" w:rsidR="00C619C5" w:rsidRPr="008C799F" w:rsidRDefault="00C619C5" w:rsidP="000230F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8C799F">
        <w:rPr>
          <w:rFonts w:ascii="Georgia" w:hAnsi="Georgia"/>
          <w:u w:val="single"/>
        </w:rPr>
        <w:t>Truth</w:t>
      </w:r>
      <w:r w:rsidRPr="008C799F">
        <w:rPr>
          <w:rFonts w:ascii="Georgia" w:hAnsi="Georgia"/>
        </w:rPr>
        <w:t xml:space="preserve"> and </w:t>
      </w:r>
      <w:r w:rsidRPr="008C799F">
        <w:rPr>
          <w:rFonts w:ascii="Georgia" w:hAnsi="Georgia"/>
          <w:u w:val="single"/>
        </w:rPr>
        <w:t>morality</w:t>
      </w:r>
      <w:r w:rsidRPr="008C799F">
        <w:rPr>
          <w:rFonts w:ascii="Georgia" w:hAnsi="Georgia"/>
        </w:rPr>
        <w:t xml:space="preserve"> (Lev 23:23-25)</w:t>
      </w:r>
    </w:p>
    <w:p w14:paraId="226FF910" w14:textId="53154D37" w:rsidR="00C619C5" w:rsidRPr="008C799F" w:rsidRDefault="000230F3" w:rsidP="000230F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8C799F">
        <w:rPr>
          <w:rFonts w:ascii="Georgia" w:hAnsi="Georgia"/>
        </w:rPr>
        <w:t xml:space="preserve">God’s </w:t>
      </w:r>
      <w:r w:rsidRPr="008C799F">
        <w:rPr>
          <w:rFonts w:ascii="Georgia" w:hAnsi="Georgia"/>
          <w:u w:val="single"/>
        </w:rPr>
        <w:t>atoning</w:t>
      </w:r>
      <w:r w:rsidRPr="008C799F">
        <w:rPr>
          <w:rFonts w:ascii="Georgia" w:hAnsi="Georgia"/>
        </w:rPr>
        <w:t xml:space="preserve"> </w:t>
      </w:r>
      <w:r w:rsidRPr="008C799F">
        <w:rPr>
          <w:rFonts w:ascii="Georgia" w:hAnsi="Georgia"/>
          <w:u w:val="single"/>
        </w:rPr>
        <w:t>work</w:t>
      </w:r>
      <w:r w:rsidR="00C619C5" w:rsidRPr="008C799F">
        <w:rPr>
          <w:rFonts w:ascii="Georgia" w:hAnsi="Georgia"/>
        </w:rPr>
        <w:t xml:space="preserve"> (Lev 23:26-32)</w:t>
      </w:r>
    </w:p>
    <w:p w14:paraId="69E63B0A" w14:textId="7D4ACE6C" w:rsidR="00C619C5" w:rsidRPr="008C799F" w:rsidRDefault="00C619C5" w:rsidP="000230F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 w:rsidRPr="008C799F">
        <w:rPr>
          <w:rFonts w:ascii="Georgia" w:hAnsi="Georgia"/>
        </w:rPr>
        <w:t xml:space="preserve">God’s </w:t>
      </w:r>
      <w:r w:rsidRPr="008C799F">
        <w:rPr>
          <w:rFonts w:ascii="Georgia" w:hAnsi="Georgia"/>
          <w:u w:val="single"/>
        </w:rPr>
        <w:t>presence</w:t>
      </w:r>
      <w:r w:rsidR="000230F3" w:rsidRPr="008C799F">
        <w:rPr>
          <w:rFonts w:ascii="Georgia" w:hAnsi="Georgia"/>
        </w:rPr>
        <w:t>,</w:t>
      </w:r>
      <w:r w:rsidRPr="008C799F">
        <w:rPr>
          <w:rFonts w:ascii="Georgia" w:hAnsi="Georgia"/>
        </w:rPr>
        <w:t xml:space="preserve"> </w:t>
      </w:r>
      <w:r w:rsidR="000230F3" w:rsidRPr="008C799F">
        <w:rPr>
          <w:rFonts w:ascii="Georgia" w:hAnsi="Georgia"/>
          <w:u w:val="single"/>
        </w:rPr>
        <w:t>guidance</w:t>
      </w:r>
      <w:r w:rsidR="000230F3" w:rsidRPr="008C799F">
        <w:rPr>
          <w:rFonts w:ascii="Georgia" w:hAnsi="Georgia"/>
        </w:rPr>
        <w:t xml:space="preserve">, </w:t>
      </w:r>
      <w:r w:rsidRPr="008C799F">
        <w:rPr>
          <w:rFonts w:ascii="Georgia" w:hAnsi="Georgia"/>
        </w:rPr>
        <w:t xml:space="preserve">and </w:t>
      </w:r>
      <w:r w:rsidRPr="008C799F">
        <w:rPr>
          <w:rFonts w:ascii="Georgia" w:hAnsi="Georgia"/>
          <w:u w:val="single"/>
        </w:rPr>
        <w:t>merciful</w:t>
      </w:r>
      <w:r w:rsidRPr="008C799F">
        <w:rPr>
          <w:rFonts w:ascii="Georgia" w:hAnsi="Georgia"/>
        </w:rPr>
        <w:t xml:space="preserve"> </w:t>
      </w:r>
      <w:r w:rsidRPr="008C799F">
        <w:rPr>
          <w:rFonts w:ascii="Georgia" w:hAnsi="Georgia"/>
          <w:u w:val="single"/>
        </w:rPr>
        <w:t>love</w:t>
      </w:r>
      <w:r w:rsidR="000230F3" w:rsidRPr="008C799F">
        <w:rPr>
          <w:rFonts w:ascii="Georgia" w:hAnsi="Georgia"/>
        </w:rPr>
        <w:t xml:space="preserve"> (Lev 23:33-44)</w:t>
      </w:r>
    </w:p>
    <w:p w14:paraId="5571AB63" w14:textId="2F36577D" w:rsidR="000230F3" w:rsidRPr="008C799F" w:rsidRDefault="000230F3" w:rsidP="000230F3">
      <w:pPr>
        <w:pStyle w:val="NoSpacing"/>
        <w:rPr>
          <w:rFonts w:ascii="Georgia" w:hAnsi="Georgia"/>
        </w:rPr>
      </w:pPr>
    </w:p>
    <w:p w14:paraId="52C72310" w14:textId="2C394524" w:rsidR="000230F3" w:rsidRDefault="000230F3" w:rsidP="000230F3">
      <w:pPr>
        <w:pStyle w:val="NoSpacing"/>
        <w:rPr>
          <w:rFonts w:ascii="Georgia" w:hAnsi="Georgia"/>
        </w:rPr>
      </w:pPr>
      <w:r w:rsidRPr="008C799F">
        <w:rPr>
          <w:rFonts w:ascii="Georgia" w:hAnsi="Georgia"/>
        </w:rPr>
        <w:t>It’s good for us to celebrate these things together as well! Let’s share the stories and worship the Lord for what He’s done!</w:t>
      </w:r>
    </w:p>
    <w:p w14:paraId="2C1E32EC" w14:textId="77777777" w:rsidR="008C799F" w:rsidRPr="008C799F" w:rsidRDefault="008C799F" w:rsidP="000230F3">
      <w:pPr>
        <w:pStyle w:val="NoSpacing"/>
        <w:rPr>
          <w:rFonts w:ascii="Georgia" w:hAnsi="Georgia"/>
        </w:rPr>
      </w:pPr>
    </w:p>
    <w:p w14:paraId="44B03A6A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b/>
          <w:bCs/>
          <w:lang w:bidi="he-IL"/>
        </w:rPr>
        <w:t>Psalm 126:1-3 (NIV)</w:t>
      </w:r>
      <w:r w:rsidRPr="008C799F">
        <w:rPr>
          <w:rFonts w:ascii="Georgia" w:eastAsia="Calibri" w:hAnsi="Georgia" w:cs="Arial"/>
          <w:lang w:bidi="he-IL"/>
        </w:rPr>
        <w:t xml:space="preserve">                                                                                                     </w:t>
      </w:r>
    </w:p>
    <w:p w14:paraId="37BDD82A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>1 When the Lord restored the fortunes of Zion,</w:t>
      </w:r>
    </w:p>
    <w:p w14:paraId="091A8D11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 xml:space="preserve">    we were like those who dreamed.</w:t>
      </w:r>
    </w:p>
    <w:p w14:paraId="5AA2756E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>2 Our mouths were filled with laughter,</w:t>
      </w:r>
    </w:p>
    <w:p w14:paraId="257FD5E7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 xml:space="preserve">    our tongues with songs of joy.</w:t>
      </w:r>
    </w:p>
    <w:p w14:paraId="343DC9B3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>Then it was said among the nations,</w:t>
      </w:r>
    </w:p>
    <w:p w14:paraId="416F9625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 xml:space="preserve">    “The Lord has done great things for them.”</w:t>
      </w:r>
    </w:p>
    <w:p w14:paraId="70DFD32B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>3 The Lord has done great things for us,</w:t>
      </w:r>
    </w:p>
    <w:p w14:paraId="55B50EA2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  <w:r w:rsidRPr="008C799F">
        <w:rPr>
          <w:rFonts w:ascii="Georgia" w:eastAsia="Calibri" w:hAnsi="Georgia" w:cs="Arial"/>
          <w:lang w:bidi="he-IL"/>
        </w:rPr>
        <w:t xml:space="preserve">    and we are filled with joy.</w:t>
      </w:r>
    </w:p>
    <w:p w14:paraId="1DFF39FD" w14:textId="77777777" w:rsidR="008C799F" w:rsidRPr="008C799F" w:rsidRDefault="008C799F" w:rsidP="008C799F">
      <w:pPr>
        <w:rPr>
          <w:rFonts w:ascii="Georgia" w:eastAsia="Calibri" w:hAnsi="Georgia" w:cs="Arial"/>
          <w:lang w:bidi="he-IL"/>
        </w:rPr>
      </w:pPr>
    </w:p>
    <w:p w14:paraId="63607048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8C799F">
        <w:rPr>
          <w:rFonts w:ascii="Georgia" w:eastAsia="Calibri" w:hAnsi="Georgia" w:cs="Times New Roman"/>
          <w:b/>
          <w:bCs/>
          <w:lang w:bidi="he-IL"/>
        </w:rPr>
        <w:t>Psalm 30:11-12</w:t>
      </w:r>
    </w:p>
    <w:p w14:paraId="05C05E0A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</w:p>
    <w:p w14:paraId="3FE45DFB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color w:val="000000"/>
          <w:shd w:val="clear" w:color="auto" w:fill="FFFFFF"/>
        </w:rPr>
      </w:pPr>
      <w:r w:rsidRPr="008C799F">
        <w:rPr>
          <w:rFonts w:ascii="Georgia" w:eastAsia="Calibri" w:hAnsi="Georgia" w:cs="Arial"/>
          <w:color w:val="000000"/>
          <w:shd w:val="clear" w:color="auto" w:fill="FFFFFF"/>
        </w:rPr>
        <w:t>11</w:t>
      </w:r>
      <w:r w:rsidRPr="008C799F">
        <w:rPr>
          <w:rFonts w:ascii="Georgia" w:eastAsia="Calibri" w:hAnsi="Georgia" w:cs="Arial"/>
          <w:b/>
          <w:bCs/>
          <w:color w:val="000000"/>
          <w:shd w:val="clear" w:color="auto" w:fill="FFFFFF"/>
          <w:vertAlign w:val="superscript"/>
        </w:rPr>
        <w:t> </w:t>
      </w:r>
      <w:r w:rsidRPr="008C799F">
        <w:rPr>
          <w:rFonts w:ascii="Georgia" w:eastAsia="Calibri" w:hAnsi="Georgia" w:cs="Times New Roman"/>
          <w:color w:val="000000"/>
          <w:shd w:val="clear" w:color="auto" w:fill="FFFFFF"/>
        </w:rPr>
        <w:t>You turned my wailing into dancing;</w:t>
      </w:r>
    </w:p>
    <w:p w14:paraId="36F63070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color w:val="000000"/>
          <w:shd w:val="clear" w:color="auto" w:fill="FFFFFF"/>
        </w:rPr>
      </w:pPr>
      <w:r w:rsidRPr="008C799F">
        <w:rPr>
          <w:rFonts w:ascii="Georgia" w:eastAsia="Calibri" w:hAnsi="Georgia" w:cs="Times New Roman"/>
          <w:color w:val="000000"/>
        </w:rPr>
        <w:br/>
      </w:r>
      <w:r w:rsidRPr="008C799F">
        <w:rPr>
          <w:rFonts w:ascii="Georgia" w:eastAsia="Calibri" w:hAnsi="Georgia" w:cs="Courier New"/>
          <w:color w:val="000000"/>
          <w:shd w:val="clear" w:color="auto" w:fill="FFFFFF"/>
        </w:rPr>
        <w:t>    </w:t>
      </w:r>
      <w:r w:rsidRPr="008C799F">
        <w:rPr>
          <w:rFonts w:ascii="Georgia" w:eastAsia="Calibri" w:hAnsi="Georgia" w:cs="Times New Roman"/>
          <w:color w:val="000000"/>
          <w:shd w:val="clear" w:color="auto" w:fill="FFFFFF"/>
        </w:rPr>
        <w:t>you removed my sackcloth and clothed me with joy,</w:t>
      </w:r>
    </w:p>
    <w:p w14:paraId="1DAD12C1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color w:val="000000"/>
          <w:shd w:val="clear" w:color="auto" w:fill="FFFFFF"/>
        </w:rPr>
      </w:pPr>
      <w:r w:rsidRPr="008C799F">
        <w:rPr>
          <w:rFonts w:ascii="Georgia" w:eastAsia="Calibri" w:hAnsi="Georgia" w:cs="Times New Roman"/>
          <w:color w:val="000000"/>
        </w:rPr>
        <w:br/>
      </w:r>
      <w:r w:rsidRPr="008C799F">
        <w:rPr>
          <w:rFonts w:ascii="Georgia" w:eastAsia="Calibri" w:hAnsi="Georgia" w:cs="Arial"/>
          <w:color w:val="000000"/>
          <w:shd w:val="clear" w:color="auto" w:fill="FFFFFF"/>
        </w:rPr>
        <w:t>12</w:t>
      </w:r>
      <w:r w:rsidRPr="008C799F">
        <w:rPr>
          <w:rFonts w:ascii="Georgia" w:eastAsia="Calibri" w:hAnsi="Georgia" w:cs="Arial"/>
          <w:b/>
          <w:bCs/>
          <w:color w:val="000000"/>
          <w:shd w:val="clear" w:color="auto" w:fill="FFFFFF"/>
          <w:vertAlign w:val="superscript"/>
        </w:rPr>
        <w:t> </w:t>
      </w:r>
      <w:r w:rsidRPr="008C799F">
        <w:rPr>
          <w:rFonts w:ascii="Georgia" w:eastAsia="Calibri" w:hAnsi="Georgia" w:cs="Times New Roman"/>
          <w:color w:val="000000"/>
          <w:shd w:val="clear" w:color="auto" w:fill="FFFFFF"/>
        </w:rPr>
        <w:t>that my heart may sing your praises and not be silent.</w:t>
      </w:r>
    </w:p>
    <w:p w14:paraId="13B53654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color w:val="000000"/>
          <w:shd w:val="clear" w:color="auto" w:fill="FFFFFF"/>
        </w:rPr>
      </w:pPr>
      <w:r w:rsidRPr="008C799F">
        <w:rPr>
          <w:rFonts w:ascii="Georgia" w:eastAsia="Calibri" w:hAnsi="Georgia" w:cs="Times New Roman"/>
          <w:color w:val="000000"/>
        </w:rPr>
        <w:br/>
      </w:r>
      <w:r w:rsidRPr="008C799F">
        <w:rPr>
          <w:rFonts w:ascii="Georgia" w:eastAsia="Calibri" w:hAnsi="Georgia" w:cs="Courier New"/>
          <w:color w:val="000000"/>
          <w:shd w:val="clear" w:color="auto" w:fill="FFFFFF"/>
        </w:rPr>
        <w:t>    </w:t>
      </w:r>
      <w:r w:rsidRPr="008C799F">
        <w:rPr>
          <w:rFonts w:ascii="Georgia" w:eastAsia="Calibri" w:hAnsi="Georgia" w:cs="Times New Roman"/>
          <w:smallCaps/>
          <w:color w:val="000000"/>
          <w:shd w:val="clear" w:color="auto" w:fill="FFFFFF"/>
        </w:rPr>
        <w:t>Lord</w:t>
      </w:r>
      <w:r w:rsidRPr="008C799F">
        <w:rPr>
          <w:rFonts w:ascii="Georgia" w:eastAsia="Calibri" w:hAnsi="Georgia" w:cs="Times New Roman"/>
          <w:color w:val="000000"/>
          <w:shd w:val="clear" w:color="auto" w:fill="FFFFFF"/>
        </w:rPr>
        <w:t> my God, I will praise you forever.</w:t>
      </w:r>
    </w:p>
    <w:p w14:paraId="29F2018B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color w:val="000000"/>
          <w:shd w:val="clear" w:color="auto" w:fill="FFFFFF"/>
        </w:rPr>
      </w:pPr>
    </w:p>
    <w:p w14:paraId="443200D8" w14:textId="77777777" w:rsidR="008C799F" w:rsidRPr="008C799F" w:rsidRDefault="008C799F" w:rsidP="008C799F">
      <w:pPr>
        <w:spacing w:after="0" w:line="240" w:lineRule="auto"/>
        <w:rPr>
          <w:rFonts w:ascii="Verdana" w:eastAsia="Calibri" w:hAnsi="Verdana" w:cs="Times New Roman"/>
          <w:color w:val="000000"/>
          <w:shd w:val="clear" w:color="auto" w:fill="FFFFFF"/>
        </w:rPr>
      </w:pPr>
    </w:p>
    <w:p w14:paraId="4D574605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  <w:r w:rsidRPr="008C799F">
        <w:rPr>
          <w:rFonts w:ascii="Georgia" w:eastAsia="Calibri" w:hAnsi="Georgia" w:cs="Times New Roman"/>
          <w:b/>
          <w:bCs/>
          <w:lang w:bidi="he-IL"/>
        </w:rPr>
        <w:t>Leviticus 23:1-2</w:t>
      </w:r>
    </w:p>
    <w:p w14:paraId="282608B5" w14:textId="77777777" w:rsidR="008C799F" w:rsidRPr="008C799F" w:rsidRDefault="008C799F" w:rsidP="008C799F">
      <w:pPr>
        <w:spacing w:after="0" w:line="240" w:lineRule="auto"/>
        <w:rPr>
          <w:rFonts w:ascii="Georgia" w:eastAsia="Calibri" w:hAnsi="Georgia" w:cs="Times New Roman"/>
          <w:b/>
          <w:bCs/>
          <w:lang w:bidi="he-IL"/>
        </w:rPr>
      </w:pPr>
    </w:p>
    <w:p w14:paraId="5628C7E4" w14:textId="77777777" w:rsidR="008C799F" w:rsidRPr="008C799F" w:rsidRDefault="008C799F" w:rsidP="008C799F">
      <w:pPr>
        <w:rPr>
          <w:rFonts w:ascii="Georgia" w:eastAsia="Calibri" w:hAnsi="Georgia" w:cs="Times New Roman"/>
          <w:lang w:bidi="he-IL"/>
        </w:rPr>
      </w:pPr>
      <w:r w:rsidRPr="008C799F">
        <w:rPr>
          <w:rFonts w:ascii="Georgia" w:eastAsia="Calibri" w:hAnsi="Georgia" w:cs="Times New Roman"/>
          <w:lang w:bidi="he-IL"/>
        </w:rPr>
        <w:t>The Lord said to Moses, 2 “Speak to the Israelites and say to them:</w:t>
      </w:r>
    </w:p>
    <w:p w14:paraId="7589623F" w14:textId="77777777" w:rsidR="008C799F" w:rsidRPr="008C799F" w:rsidRDefault="008C799F" w:rsidP="008C799F">
      <w:pPr>
        <w:rPr>
          <w:rFonts w:ascii="Georgia" w:eastAsia="Calibri" w:hAnsi="Georgia" w:cs="Times New Roman"/>
          <w:lang w:bidi="he-IL"/>
        </w:rPr>
      </w:pPr>
      <w:r w:rsidRPr="008C799F">
        <w:rPr>
          <w:rFonts w:ascii="Georgia" w:eastAsia="Calibri" w:hAnsi="Georgia" w:cs="Times New Roman"/>
          <w:lang w:bidi="he-IL"/>
        </w:rPr>
        <w:t xml:space="preserve"> ‘These are my appointed festivals, the appointed festivals of the Lord, </w:t>
      </w:r>
    </w:p>
    <w:p w14:paraId="328B04B9" w14:textId="77777777" w:rsidR="008C799F" w:rsidRPr="008C799F" w:rsidRDefault="008C799F" w:rsidP="008C799F">
      <w:pPr>
        <w:rPr>
          <w:rFonts w:ascii="Georgia" w:eastAsia="Calibri" w:hAnsi="Georgia" w:cs="Times New Roman"/>
          <w:lang w:bidi="he-IL"/>
        </w:rPr>
      </w:pPr>
      <w:r w:rsidRPr="008C799F">
        <w:rPr>
          <w:rFonts w:ascii="Georgia" w:eastAsia="Calibri" w:hAnsi="Georgia" w:cs="Times New Roman"/>
          <w:lang w:bidi="he-IL"/>
        </w:rPr>
        <w:t>which you are to proclaim as sacred assemblies.</w:t>
      </w:r>
    </w:p>
    <w:p w14:paraId="69E307AB" w14:textId="53FC0A0B" w:rsidR="000230F3" w:rsidRDefault="000230F3" w:rsidP="00782BE6"/>
    <w:p w14:paraId="071A2F7A" w14:textId="77777777" w:rsidR="00782BE6" w:rsidRDefault="00782BE6" w:rsidP="00782BE6"/>
    <w:p w14:paraId="2B7B0A44" w14:textId="77777777" w:rsidR="000230F3" w:rsidRDefault="000230F3" w:rsidP="000230F3">
      <w:pPr>
        <w:ind w:left="360"/>
      </w:pPr>
    </w:p>
    <w:p w14:paraId="4CA459CC" w14:textId="77777777" w:rsidR="00186094" w:rsidRDefault="00186094"/>
    <w:sectPr w:rsidR="0018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14E"/>
    <w:multiLevelType w:val="hybridMultilevel"/>
    <w:tmpl w:val="D682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43482"/>
    <w:multiLevelType w:val="hybridMultilevel"/>
    <w:tmpl w:val="22C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4"/>
    <w:rsid w:val="000230F3"/>
    <w:rsid w:val="00186094"/>
    <w:rsid w:val="005E42F9"/>
    <w:rsid w:val="00782BE6"/>
    <w:rsid w:val="008C799F"/>
    <w:rsid w:val="00C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37EA"/>
  <w15:chartTrackingRefBased/>
  <w15:docId w15:val="{66D4E678-2766-4ECC-9166-580CC01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0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Melanie Cook</cp:lastModifiedBy>
  <cp:revision>2</cp:revision>
  <dcterms:created xsi:type="dcterms:W3CDTF">2020-01-23T20:09:00Z</dcterms:created>
  <dcterms:modified xsi:type="dcterms:W3CDTF">2020-01-23T20:09:00Z</dcterms:modified>
</cp:coreProperties>
</file>